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FA891" w14:textId="0C23748D" w:rsidR="00EC23E3" w:rsidRPr="006D72BB" w:rsidRDefault="00C23D83" w:rsidP="006D72BB">
      <w:pPr>
        <w:pStyle w:val="NormalnyWeb"/>
        <w:spacing w:before="0" w:beforeAutospacing="0" w:after="0" w:afterAutospacing="0"/>
        <w:ind w:left="426" w:hanging="426"/>
        <w:jc w:val="center"/>
        <w:rPr>
          <w:rStyle w:val="Pogrubienie"/>
        </w:rPr>
      </w:pPr>
      <w:r w:rsidRPr="006D72BB">
        <w:rPr>
          <w:rStyle w:val="Pogrubienie"/>
        </w:rPr>
        <w:t>KLAUZULA INFORMACYJNA O PRZETWARZANIU DANYCH OSOBOWYCH</w:t>
      </w:r>
    </w:p>
    <w:p w14:paraId="7C23DF15" w14:textId="77777777" w:rsidR="001B5524" w:rsidRDefault="001B5524" w:rsidP="006D72BB">
      <w:pPr>
        <w:pStyle w:val="NormalnyWeb"/>
        <w:spacing w:before="0" w:beforeAutospacing="0" w:after="0" w:afterAutospacing="0"/>
        <w:ind w:left="426" w:hanging="426"/>
        <w:jc w:val="both"/>
        <w:rPr>
          <w:b/>
          <w:bCs/>
        </w:rPr>
      </w:pPr>
    </w:p>
    <w:p w14:paraId="7CEC8B66" w14:textId="1E7F9C5A" w:rsidR="001B5524" w:rsidRDefault="00622567" w:rsidP="00145B77">
      <w:pPr>
        <w:pStyle w:val="NormalnyWeb"/>
        <w:spacing w:before="0" w:beforeAutospacing="0" w:after="0" w:afterAutospacing="0" w:line="276" w:lineRule="auto"/>
        <w:ind w:left="426" w:hanging="426"/>
        <w:jc w:val="both"/>
      </w:pPr>
      <w:r>
        <w:t xml:space="preserve">  </w:t>
      </w:r>
      <w:r w:rsidR="00236865">
        <w:tab/>
      </w:r>
      <w:r w:rsidR="00B236FA" w:rsidRPr="006D72BB">
        <w:t xml:space="preserve">Na podstawie art. 13 ust. 1 i 2 Rozporządzenia Parlamentu Europejskiego i Rady (UE) 2016/679 </w:t>
      </w:r>
    </w:p>
    <w:p w14:paraId="7E705A53" w14:textId="209DFCC4" w:rsidR="002320DF" w:rsidRPr="006D72BB" w:rsidRDefault="00622567" w:rsidP="00145B77">
      <w:pPr>
        <w:pStyle w:val="NormalnyWeb"/>
        <w:spacing w:before="0" w:beforeAutospacing="0" w:after="0" w:afterAutospacing="0" w:line="276" w:lineRule="auto"/>
        <w:ind w:left="426" w:hanging="426"/>
        <w:jc w:val="both"/>
      </w:pPr>
      <w:r>
        <w:t xml:space="preserve"> </w:t>
      </w:r>
      <w:r w:rsidR="00236865">
        <w:tab/>
      </w:r>
      <w:r w:rsidR="00B236FA" w:rsidRPr="006D72BB">
        <w:t>z 27 kwietnia</w:t>
      </w:r>
      <w:r w:rsidR="00711CCF" w:rsidRPr="006D72BB">
        <w:t xml:space="preserve"> </w:t>
      </w:r>
      <w:r w:rsidR="00B236FA" w:rsidRPr="006D72BB">
        <w:t>2016 r. w sprawie ochrony osób fizycznych w związku z przetwarzaniem danych</w:t>
      </w:r>
      <w:r w:rsidR="00145B77">
        <w:t xml:space="preserve"> </w:t>
      </w:r>
      <w:r w:rsidR="00B236FA" w:rsidRPr="006D72BB">
        <w:t>osobowych</w:t>
      </w:r>
      <w:r w:rsidR="00236865">
        <w:t xml:space="preserve"> </w:t>
      </w:r>
      <w:r w:rsidR="00B236FA" w:rsidRPr="006D72BB">
        <w:t>i w sprawie swobodnego przepływu takich danych oraz uchylenia dyrektywy 95/46/WE (</w:t>
      </w:r>
      <w:proofErr w:type="spellStart"/>
      <w:r w:rsidR="00B236FA" w:rsidRPr="006D72BB">
        <w:t>Dz.U.UE.L</w:t>
      </w:r>
      <w:proofErr w:type="spellEnd"/>
      <w:r w:rsidR="00B236FA" w:rsidRPr="006D72BB">
        <w:t>. z</w:t>
      </w:r>
      <w:r w:rsidR="00236865">
        <w:t xml:space="preserve"> </w:t>
      </w:r>
      <w:r w:rsidR="00B236FA" w:rsidRPr="006D72BB">
        <w:t xml:space="preserve">2016r. Nr 119, ze zm.) - dalej: „RODO” </w:t>
      </w:r>
      <w:r w:rsidR="00C23D83" w:rsidRPr="006D72BB">
        <w:t xml:space="preserve">informujemy o zasadach przetwarzania danych osobowych oraz </w:t>
      </w:r>
      <w:r w:rsidR="00872151" w:rsidRPr="006D72BB">
        <w:t xml:space="preserve"> </w:t>
      </w:r>
      <w:r w:rsidR="00C23D83" w:rsidRPr="006D72BB">
        <w:t xml:space="preserve">o </w:t>
      </w:r>
      <w:r w:rsidR="00872151" w:rsidRPr="006D72BB">
        <w:t xml:space="preserve"> </w:t>
      </w:r>
      <w:r w:rsidR="00C23D83" w:rsidRPr="006D72BB">
        <w:t>przysługujących Pa</w:t>
      </w:r>
      <w:r w:rsidR="00EC23E3" w:rsidRPr="006D72BB">
        <w:t xml:space="preserve">ństwu </w:t>
      </w:r>
      <w:r w:rsidR="00C23D83" w:rsidRPr="006D72BB">
        <w:t>prawach z tym związanych</w:t>
      </w:r>
      <w:r w:rsidR="00EC23E3" w:rsidRPr="006D72BB">
        <w:t>:</w:t>
      </w:r>
    </w:p>
    <w:p w14:paraId="14EECCFE" w14:textId="77777777" w:rsidR="004B1A06" w:rsidRPr="006D72BB" w:rsidRDefault="004B1A06" w:rsidP="00145B77">
      <w:pPr>
        <w:pStyle w:val="NormalnyWeb"/>
        <w:spacing w:before="0" w:beforeAutospacing="0" w:after="0" w:afterAutospacing="0" w:line="276" w:lineRule="auto"/>
        <w:ind w:left="426" w:hanging="426"/>
        <w:jc w:val="both"/>
      </w:pPr>
    </w:p>
    <w:p w14:paraId="716A3D65" w14:textId="21C79BA2" w:rsidR="006D72BB" w:rsidRPr="006D72BB" w:rsidRDefault="006D72BB" w:rsidP="00145B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2BB">
        <w:rPr>
          <w:rFonts w:ascii="Times New Roman" w:hAnsi="Times New Roman" w:cs="Times New Roman"/>
          <w:sz w:val="24"/>
          <w:szCs w:val="24"/>
        </w:rPr>
        <w:t>1.</w:t>
      </w:r>
      <w:r w:rsidR="00ED4161" w:rsidRPr="006D72BB">
        <w:rPr>
          <w:rFonts w:ascii="Times New Roman" w:hAnsi="Times New Roman" w:cs="Times New Roman"/>
          <w:sz w:val="24"/>
          <w:szCs w:val="24"/>
        </w:rPr>
        <w:t xml:space="preserve">Administratorem pozyskiwanych danych osobowych </w:t>
      </w:r>
      <w:r w:rsidR="00711CCF" w:rsidRPr="006D72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1A06" w:rsidRPr="006D72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jest </w:t>
      </w:r>
      <w:r w:rsidR="008054B7" w:rsidRPr="006D7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="00B553B2" w:rsidRPr="006D7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amorządowy</w:t>
      </w:r>
      <w:r w:rsidRPr="006D7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Żłobek </w:t>
      </w:r>
      <w:r w:rsidR="00B553B2" w:rsidRPr="006D7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</w:t>
      </w:r>
      <w:r w:rsidRPr="006D7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Starym Sączu</w:t>
      </w:r>
      <w:r w:rsidR="008054B7" w:rsidRPr="006D7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145B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="008054B7" w:rsidRPr="006D7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 siedzibą ul. </w:t>
      </w:r>
      <w:r w:rsidRPr="006D7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Jagiellońska 16</w:t>
      </w:r>
      <w:r w:rsidR="00B553B2" w:rsidRPr="006D7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B1A06" w:rsidRPr="006D72BB">
        <w:rPr>
          <w:rFonts w:ascii="Times New Roman" w:hAnsi="Times New Roman" w:cs="Times New Roman"/>
          <w:color w:val="000000"/>
          <w:sz w:val="24"/>
          <w:szCs w:val="24"/>
        </w:rPr>
        <w:t xml:space="preserve">reprezentowane przez </w:t>
      </w:r>
      <w:r w:rsidR="00B553B2" w:rsidRPr="006D72BB">
        <w:rPr>
          <w:rFonts w:ascii="Times New Roman" w:hAnsi="Times New Roman" w:cs="Times New Roman"/>
          <w:color w:val="000000"/>
          <w:sz w:val="24"/>
          <w:szCs w:val="24"/>
        </w:rPr>
        <w:t>Dyrektora Żłobka Samorządowego</w:t>
      </w:r>
      <w:r w:rsidR="008054B7" w:rsidRPr="006D72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04067" w14:textId="1ED865D3" w:rsidR="008054B7" w:rsidRPr="006D72BB" w:rsidRDefault="006D72BB" w:rsidP="006D72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2BB">
        <w:rPr>
          <w:rFonts w:ascii="Times New Roman" w:hAnsi="Times New Roman" w:cs="Times New Roman"/>
          <w:sz w:val="24"/>
          <w:szCs w:val="24"/>
        </w:rPr>
        <w:t>2.</w:t>
      </w:r>
      <w:r w:rsidR="00622567">
        <w:rPr>
          <w:rFonts w:ascii="Times New Roman" w:hAnsi="Times New Roman" w:cs="Times New Roman"/>
          <w:sz w:val="24"/>
          <w:szCs w:val="24"/>
        </w:rPr>
        <w:t xml:space="preserve"> </w:t>
      </w:r>
      <w:r w:rsidR="00711CCF" w:rsidRPr="006D72BB">
        <w:rPr>
          <w:rFonts w:ascii="Times New Roman" w:hAnsi="Times New Roman" w:cs="Times New Roman"/>
          <w:sz w:val="24"/>
          <w:szCs w:val="24"/>
        </w:rPr>
        <w:t xml:space="preserve">Z administratorem – </w:t>
      </w:r>
      <w:r w:rsidR="008054B7" w:rsidRPr="006D72BB">
        <w:rPr>
          <w:rFonts w:ascii="Times New Roman" w:hAnsi="Times New Roman" w:cs="Times New Roman"/>
          <w:sz w:val="24"/>
          <w:szCs w:val="24"/>
        </w:rPr>
        <w:t>Dyrektorem Żłobka</w:t>
      </w:r>
      <w:r w:rsidR="00711CCF" w:rsidRPr="006D72BB">
        <w:rPr>
          <w:rFonts w:ascii="Times New Roman" w:hAnsi="Times New Roman" w:cs="Times New Roman"/>
          <w:sz w:val="24"/>
          <w:szCs w:val="24"/>
        </w:rPr>
        <w:t xml:space="preserve"> można się skontaktować za pomocą: elektronicznie email:</w:t>
      </w:r>
      <w:r w:rsidRPr="006D72BB">
        <w:rPr>
          <w:rFonts w:ascii="Times New Roman" w:hAnsi="Times New Roman" w:cs="Times New Roman"/>
          <w:sz w:val="24"/>
          <w:szCs w:val="24"/>
        </w:rPr>
        <w:t xml:space="preserve"> </w:t>
      </w:r>
      <w:r w:rsidRPr="006D72BB">
        <w:rPr>
          <w:rFonts w:ascii="Times New Roman" w:hAnsi="Times New Roman" w:cs="Times New Roman"/>
          <w:sz w:val="24"/>
          <w:szCs w:val="24"/>
        </w:rPr>
        <w:t>dyrektor@zlobek.starysacz.org.pl</w:t>
      </w:r>
      <w:r w:rsidR="008054B7" w:rsidRPr="006D72BB">
        <w:rPr>
          <w:rFonts w:ascii="Times New Roman" w:hAnsi="Times New Roman" w:cs="Times New Roman"/>
          <w:sz w:val="24"/>
          <w:szCs w:val="24"/>
        </w:rPr>
        <w:t>.</w:t>
      </w:r>
      <w:r w:rsidR="00711CCF" w:rsidRPr="006D72BB">
        <w:rPr>
          <w:rStyle w:val="Pogrubienie"/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r w:rsidR="00711CCF" w:rsidRPr="006D72BB">
        <w:rPr>
          <w:rFonts w:ascii="Times New Roman" w:hAnsi="Times New Roman" w:cs="Times New Roman"/>
          <w:sz w:val="24"/>
          <w:szCs w:val="24"/>
        </w:rPr>
        <w:t xml:space="preserve">telefonicznie: </w:t>
      </w:r>
      <w:r w:rsidRPr="006D72BB">
        <w:rPr>
          <w:rFonts w:ascii="Times New Roman" w:hAnsi="Times New Roman" w:cs="Times New Roman"/>
          <w:sz w:val="24"/>
          <w:szCs w:val="24"/>
        </w:rPr>
        <w:t>535 239 399</w:t>
      </w:r>
      <w:r w:rsidR="00711CCF" w:rsidRPr="006D72BB">
        <w:rPr>
          <w:rFonts w:ascii="Times New Roman" w:hAnsi="Times New Roman" w:cs="Times New Roman"/>
          <w:sz w:val="24"/>
          <w:szCs w:val="24"/>
        </w:rPr>
        <w:t>, pisemnie na adres siedziby administratora</w:t>
      </w:r>
      <w:r w:rsidR="00243356" w:rsidRPr="006D72BB">
        <w:rPr>
          <w:rFonts w:ascii="Times New Roman" w:hAnsi="Times New Roman" w:cs="Times New Roman"/>
          <w:sz w:val="24"/>
          <w:szCs w:val="24"/>
        </w:rPr>
        <w:t>.</w:t>
      </w:r>
    </w:p>
    <w:p w14:paraId="339058F7" w14:textId="6EC70287" w:rsidR="007642BE" w:rsidRPr="006D72BB" w:rsidRDefault="007642BE" w:rsidP="006D72BB">
      <w:pPr>
        <w:jc w:val="both"/>
        <w:rPr>
          <w:rFonts w:ascii="Times New Roman" w:hAnsi="Times New Roman" w:cs="Times New Roman"/>
          <w:sz w:val="24"/>
          <w:szCs w:val="24"/>
        </w:rPr>
      </w:pPr>
      <w:r w:rsidRPr="006D72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8054B7" w:rsidRPr="006D72BB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 powołał Inspektora Ochrony Danych, z którym mogą się Państwo kontaktować we wszystkich sprawach dotyczących przetwarzania danych osobowych za pośrednictwem adresu email:</w:t>
      </w:r>
      <w:r w:rsidR="008054B7" w:rsidRPr="006D72BB">
        <w:rPr>
          <w:rFonts w:ascii="Times New Roman" w:hAnsi="Times New Roman" w:cs="Times New Roman"/>
          <w:sz w:val="24"/>
          <w:szCs w:val="24"/>
        </w:rPr>
        <w:t xml:space="preserve"> </w:t>
      </w:r>
      <w:r w:rsidRPr="006D72BB">
        <w:rPr>
          <w:rFonts w:ascii="Times New Roman" w:hAnsi="Times New Roman" w:cs="Times New Roman"/>
          <w:sz w:val="24"/>
          <w:szCs w:val="24"/>
        </w:rPr>
        <w:t>kontakt email:</w:t>
      </w:r>
      <w:r w:rsidR="006D72BB" w:rsidRPr="006D72BB">
        <w:rPr>
          <w:rFonts w:ascii="Times New Roman" w:hAnsi="Times New Roman" w:cs="Times New Roman"/>
          <w:sz w:val="24"/>
          <w:szCs w:val="24"/>
        </w:rPr>
        <w:t xml:space="preserve"> </w:t>
      </w:r>
      <w:r w:rsidRPr="006D72BB">
        <w:rPr>
          <w:rFonts w:ascii="Times New Roman" w:hAnsi="Times New Roman" w:cs="Times New Roman"/>
          <w:sz w:val="24"/>
          <w:szCs w:val="24"/>
        </w:rPr>
        <w:t>iod@starysacz.um.gov.pl; pisemnie na podany w pkt 1 adres, telefonicznie: 786 917 353.</w:t>
      </w:r>
    </w:p>
    <w:p w14:paraId="466EA49E" w14:textId="63B8DBB1" w:rsidR="00B553B2" w:rsidRPr="006D72BB" w:rsidRDefault="007642BE" w:rsidP="006D72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2BB">
        <w:rPr>
          <w:rFonts w:ascii="Times New Roman" w:hAnsi="Times New Roman" w:cs="Times New Roman"/>
          <w:sz w:val="24"/>
          <w:szCs w:val="24"/>
        </w:rPr>
        <w:t>4.</w:t>
      </w:r>
      <w:r w:rsidR="009F3269" w:rsidRPr="006D72BB">
        <w:rPr>
          <w:rFonts w:ascii="Times New Roman" w:hAnsi="Times New Roman" w:cs="Times New Roman"/>
          <w:sz w:val="24"/>
          <w:szCs w:val="24"/>
        </w:rPr>
        <w:t xml:space="preserve"> D</w:t>
      </w:r>
      <w:r w:rsidR="00B553B2" w:rsidRPr="006D72BB">
        <w:rPr>
          <w:rFonts w:ascii="Times New Roman" w:hAnsi="Times New Roman" w:cs="Times New Roman"/>
          <w:sz w:val="24"/>
          <w:szCs w:val="24"/>
        </w:rPr>
        <w:t>ane osobowe przetwarzane w celach:</w:t>
      </w:r>
    </w:p>
    <w:p w14:paraId="583A1F2B" w14:textId="7C054BAA" w:rsidR="009F3269" w:rsidRPr="006D72BB" w:rsidRDefault="00B553B2" w:rsidP="006D72BB">
      <w:pPr>
        <w:pStyle w:val="Tekstpodstawowy"/>
        <w:numPr>
          <w:ilvl w:val="1"/>
          <w:numId w:val="11"/>
        </w:numPr>
        <w:spacing w:after="24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72BB">
        <w:rPr>
          <w:rFonts w:ascii="Times New Roman" w:hAnsi="Times New Roman" w:cs="Times New Roman"/>
          <w:sz w:val="24"/>
          <w:szCs w:val="24"/>
        </w:rPr>
        <w:t xml:space="preserve">niezbędnych do wypełnienia obowiązku prawnego ciążącego na administratorze, </w:t>
      </w:r>
      <w:r w:rsidR="008054B7" w:rsidRPr="006D72BB">
        <w:rPr>
          <w:rFonts w:ascii="Times New Roman" w:hAnsi="Times New Roman" w:cs="Times New Roman"/>
          <w:sz w:val="24"/>
          <w:szCs w:val="24"/>
        </w:rPr>
        <w:t xml:space="preserve">zgodnie z art. 6 ust.1 lit c RODO w związku z  </w:t>
      </w:r>
      <w:r w:rsidRPr="006D72BB">
        <w:rPr>
          <w:rFonts w:ascii="Times New Roman" w:hAnsi="Times New Roman" w:cs="Times New Roman"/>
          <w:sz w:val="24"/>
          <w:szCs w:val="24"/>
        </w:rPr>
        <w:t xml:space="preserve"> ustaw</w:t>
      </w:r>
      <w:r w:rsidR="008054B7" w:rsidRPr="006D72BB">
        <w:rPr>
          <w:rFonts w:ascii="Times New Roman" w:hAnsi="Times New Roman" w:cs="Times New Roman"/>
          <w:sz w:val="24"/>
          <w:szCs w:val="24"/>
        </w:rPr>
        <w:t>ą</w:t>
      </w:r>
      <w:r w:rsidRPr="006D72BB">
        <w:rPr>
          <w:rFonts w:ascii="Times New Roman" w:hAnsi="Times New Roman" w:cs="Times New Roman"/>
          <w:sz w:val="24"/>
          <w:szCs w:val="24"/>
        </w:rPr>
        <w:t xml:space="preserve"> z dnia 04.02.2011 r. o opiece nad dziećmi do lat 3</w:t>
      </w:r>
      <w:r w:rsidR="009F3269" w:rsidRPr="006D72BB">
        <w:rPr>
          <w:rFonts w:ascii="Times New Roman" w:hAnsi="Times New Roman" w:cs="Times New Roman"/>
          <w:sz w:val="24"/>
          <w:szCs w:val="24"/>
        </w:rPr>
        <w:t>, w tym szczególnie:</w:t>
      </w:r>
    </w:p>
    <w:p w14:paraId="45CC12C7" w14:textId="5C62669F" w:rsidR="009F3269" w:rsidRPr="006D72BB" w:rsidRDefault="009F3269" w:rsidP="006D72BB">
      <w:pPr>
        <w:pStyle w:val="Tekstpodstawowy"/>
        <w:spacing w:after="24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72BB">
        <w:rPr>
          <w:rFonts w:ascii="Times New Roman" w:hAnsi="Times New Roman" w:cs="Times New Roman"/>
          <w:sz w:val="24"/>
          <w:szCs w:val="24"/>
        </w:rPr>
        <w:t xml:space="preserve">- </w:t>
      </w:r>
      <w:r w:rsidR="008054B7" w:rsidRPr="006D72BB">
        <w:rPr>
          <w:rFonts w:ascii="Times New Roman" w:hAnsi="Times New Roman" w:cs="Times New Roman"/>
          <w:sz w:val="24"/>
          <w:szCs w:val="24"/>
        </w:rPr>
        <w:t xml:space="preserve"> </w:t>
      </w:r>
      <w:r w:rsidRPr="006D72BB">
        <w:rPr>
          <w:rFonts w:ascii="Times New Roman" w:hAnsi="Times New Roman" w:cs="Times New Roman"/>
          <w:sz w:val="24"/>
          <w:szCs w:val="24"/>
        </w:rPr>
        <w:t>zapewnieni</w:t>
      </w:r>
      <w:r w:rsidR="00955CC9" w:rsidRPr="006D72BB">
        <w:rPr>
          <w:rFonts w:ascii="Times New Roman" w:hAnsi="Times New Roman" w:cs="Times New Roman"/>
          <w:sz w:val="24"/>
          <w:szCs w:val="24"/>
        </w:rPr>
        <w:t>a</w:t>
      </w:r>
      <w:r w:rsidRPr="006D72BB">
        <w:rPr>
          <w:rFonts w:ascii="Times New Roman" w:hAnsi="Times New Roman" w:cs="Times New Roman"/>
          <w:sz w:val="24"/>
          <w:szCs w:val="24"/>
        </w:rPr>
        <w:t xml:space="preserve"> dziecku opieki w warunkach bytowych zbliżonych do warunków domowych; </w:t>
      </w:r>
    </w:p>
    <w:p w14:paraId="6466BC39" w14:textId="315E9880" w:rsidR="009F3269" w:rsidRPr="006D72BB" w:rsidRDefault="009F3269" w:rsidP="006D72BB">
      <w:pPr>
        <w:pStyle w:val="Tekstpodstawowy"/>
        <w:spacing w:after="24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72BB">
        <w:rPr>
          <w:rFonts w:ascii="Times New Roman" w:hAnsi="Times New Roman" w:cs="Times New Roman"/>
          <w:sz w:val="24"/>
          <w:szCs w:val="24"/>
        </w:rPr>
        <w:t>- zagwarantowani</w:t>
      </w:r>
      <w:r w:rsidR="00955CC9" w:rsidRPr="006D72BB">
        <w:rPr>
          <w:rFonts w:ascii="Times New Roman" w:hAnsi="Times New Roman" w:cs="Times New Roman"/>
          <w:sz w:val="24"/>
          <w:szCs w:val="24"/>
        </w:rPr>
        <w:t>a</w:t>
      </w:r>
      <w:r w:rsidRPr="006D72BB">
        <w:rPr>
          <w:rFonts w:ascii="Times New Roman" w:hAnsi="Times New Roman" w:cs="Times New Roman"/>
          <w:sz w:val="24"/>
          <w:szCs w:val="24"/>
        </w:rPr>
        <w:t xml:space="preserve"> dziecku właściwej opieki pielęgnacyjnej oraz edukacyjnej, przez prowadzenie zajęć zabawowych z elementami edukacji, z uwzględnieniem indywidualnych potrzeb dziecka; </w:t>
      </w:r>
    </w:p>
    <w:p w14:paraId="1DAE2907" w14:textId="33E0CF87" w:rsidR="00B553B2" w:rsidRPr="006D72BB" w:rsidRDefault="009F3269" w:rsidP="006D72BB">
      <w:pPr>
        <w:pStyle w:val="Tekstpodstawowy"/>
        <w:spacing w:after="24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72BB">
        <w:rPr>
          <w:rFonts w:ascii="Times New Roman" w:hAnsi="Times New Roman" w:cs="Times New Roman"/>
          <w:sz w:val="24"/>
          <w:szCs w:val="24"/>
        </w:rPr>
        <w:t>-</w:t>
      </w:r>
      <w:r w:rsidR="001F1C4A" w:rsidRPr="006D72BB">
        <w:rPr>
          <w:rFonts w:ascii="Times New Roman" w:hAnsi="Times New Roman" w:cs="Times New Roman"/>
          <w:sz w:val="24"/>
          <w:szCs w:val="24"/>
        </w:rPr>
        <w:t xml:space="preserve"> </w:t>
      </w:r>
      <w:r w:rsidRPr="006D72BB">
        <w:rPr>
          <w:rFonts w:ascii="Times New Roman" w:hAnsi="Times New Roman" w:cs="Times New Roman"/>
          <w:sz w:val="24"/>
          <w:szCs w:val="24"/>
        </w:rPr>
        <w:t>prowadzeni</w:t>
      </w:r>
      <w:r w:rsidR="00955CC9" w:rsidRPr="006D72BB">
        <w:rPr>
          <w:rFonts w:ascii="Times New Roman" w:hAnsi="Times New Roman" w:cs="Times New Roman"/>
          <w:sz w:val="24"/>
          <w:szCs w:val="24"/>
        </w:rPr>
        <w:t>a</w:t>
      </w:r>
      <w:r w:rsidRPr="006D72BB">
        <w:rPr>
          <w:rFonts w:ascii="Times New Roman" w:hAnsi="Times New Roman" w:cs="Times New Roman"/>
          <w:sz w:val="24"/>
          <w:szCs w:val="24"/>
        </w:rPr>
        <w:t xml:space="preserve"> zajęć opiekuńczo-wychowawczych i edukacyjnych, uwzględniających rozwój psychomotoryczny dziecka, właściwych do wieku dziecka</w:t>
      </w:r>
      <w:r w:rsidR="001F1C4A" w:rsidRPr="006D72BB">
        <w:rPr>
          <w:rFonts w:ascii="Times New Roman" w:hAnsi="Times New Roman" w:cs="Times New Roman"/>
          <w:sz w:val="24"/>
          <w:szCs w:val="24"/>
        </w:rPr>
        <w:t>.</w:t>
      </w:r>
    </w:p>
    <w:p w14:paraId="3D68AD09" w14:textId="6A5DA9E3" w:rsidR="00B553B2" w:rsidRPr="006D72BB" w:rsidRDefault="00B553B2" w:rsidP="006D72BB">
      <w:pPr>
        <w:pStyle w:val="Tekstpodstawowy"/>
        <w:numPr>
          <w:ilvl w:val="1"/>
          <w:numId w:val="11"/>
        </w:numPr>
        <w:spacing w:after="24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72BB">
        <w:rPr>
          <w:rFonts w:ascii="Times New Roman" w:hAnsi="Times New Roman" w:cs="Times New Roman"/>
          <w:sz w:val="24"/>
          <w:szCs w:val="24"/>
        </w:rPr>
        <w:t>niezbędnych do wykonania umowy, której stroną jest osoba, której dane dotyczą, lub do podjęcia działań na żądanie osoby, której dane dotyczą, przed zawarciem umowy</w:t>
      </w:r>
      <w:r w:rsidR="008054B7" w:rsidRPr="006D72BB">
        <w:rPr>
          <w:rFonts w:ascii="Times New Roman" w:hAnsi="Times New Roman" w:cs="Times New Roman"/>
          <w:sz w:val="24"/>
          <w:szCs w:val="24"/>
        </w:rPr>
        <w:t>, zgodnie z art.6 ust.1 lit. b RODO;</w:t>
      </w:r>
    </w:p>
    <w:p w14:paraId="6DAA0041" w14:textId="1D60AB43" w:rsidR="00B553B2" w:rsidRPr="006D72BB" w:rsidRDefault="00B553B2" w:rsidP="006D72BB">
      <w:pPr>
        <w:pStyle w:val="Tekstpodstawowy"/>
        <w:numPr>
          <w:ilvl w:val="1"/>
          <w:numId w:val="11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72BB">
        <w:rPr>
          <w:rFonts w:ascii="Times New Roman" w:hAnsi="Times New Roman" w:cs="Times New Roman"/>
          <w:sz w:val="24"/>
          <w:szCs w:val="24"/>
        </w:rPr>
        <w:t>w innych przypadkach Państwa dane osobowe przetwarzane będą wyłącznie na podstawie wcześniej udzielonej zgody w zakresie i celu określonym w treści zgody</w:t>
      </w:r>
      <w:r w:rsidR="008054B7" w:rsidRPr="006D72BB">
        <w:rPr>
          <w:rFonts w:ascii="Times New Roman" w:hAnsi="Times New Roman" w:cs="Times New Roman"/>
          <w:sz w:val="24"/>
          <w:szCs w:val="24"/>
        </w:rPr>
        <w:t>, zgodnie z art.6 ust.1 lit a RODO.</w:t>
      </w:r>
    </w:p>
    <w:p w14:paraId="5E827F6F" w14:textId="77777777" w:rsidR="007642BE" w:rsidRPr="006D72BB" w:rsidRDefault="007642BE" w:rsidP="00236865">
      <w:pPr>
        <w:pStyle w:val="NormalnyWeb"/>
        <w:spacing w:before="0" w:beforeAutospacing="0" w:after="0" w:afterAutospacing="0"/>
        <w:jc w:val="both"/>
      </w:pPr>
      <w:r w:rsidRPr="006D72BB">
        <w:t xml:space="preserve">5. </w:t>
      </w:r>
      <w:r w:rsidR="00D73344" w:rsidRPr="006D72BB">
        <w:t>Administrator w osobnych klauzulach informacyjnych przekazuje uszczegółowione informacje dot. celu, podstaw</w:t>
      </w:r>
      <w:r w:rsidR="003C202F" w:rsidRPr="006D72BB">
        <w:t>y</w:t>
      </w:r>
      <w:r w:rsidR="00D73344" w:rsidRPr="006D72BB">
        <w:t xml:space="preserve"> prawnej  </w:t>
      </w:r>
      <w:r w:rsidR="003C202F" w:rsidRPr="006D72BB">
        <w:t>i okres</w:t>
      </w:r>
      <w:r w:rsidR="0008170C" w:rsidRPr="006D72BB">
        <w:t>u</w:t>
      </w:r>
      <w:r w:rsidR="003C202F" w:rsidRPr="006D72BB">
        <w:t xml:space="preserve"> przetwarzania danych osobowych</w:t>
      </w:r>
      <w:r w:rsidR="0008170C" w:rsidRPr="006D72BB">
        <w:t>.</w:t>
      </w:r>
    </w:p>
    <w:p w14:paraId="3373BC6B" w14:textId="4E381015" w:rsidR="00263716" w:rsidRPr="006D72BB" w:rsidRDefault="007642BE" w:rsidP="00236865">
      <w:pPr>
        <w:pStyle w:val="NormalnyWeb"/>
        <w:spacing w:before="0" w:beforeAutospacing="0" w:after="0" w:afterAutospacing="0"/>
        <w:jc w:val="both"/>
      </w:pPr>
      <w:r w:rsidRPr="006D72BB">
        <w:t xml:space="preserve">6. </w:t>
      </w:r>
      <w:r w:rsidR="00263716" w:rsidRPr="006D72BB">
        <w:rPr>
          <w:color w:val="000000"/>
        </w:rPr>
        <w:t>Państwa dane mogą zostać przekazane podmiotom lub organom uprawnionym na podstawie przepisów prawa</w:t>
      </w:r>
      <w:r w:rsidR="0008170C" w:rsidRPr="006D72BB">
        <w:rPr>
          <w:color w:val="000000"/>
        </w:rPr>
        <w:t xml:space="preserve"> oraz podmiotom zewnętrznym na podstawie umowy powierzenia przetwarzania danych osobowych.</w:t>
      </w:r>
    </w:p>
    <w:p w14:paraId="508E1F8D" w14:textId="79CCA8B2" w:rsidR="0062160E" w:rsidRPr="006D72BB" w:rsidRDefault="007642BE" w:rsidP="00236865">
      <w:pPr>
        <w:pStyle w:val="NormalnyWeb"/>
        <w:spacing w:before="0" w:beforeAutospacing="0" w:line="270" w:lineRule="atLeast"/>
        <w:ind w:right="227"/>
        <w:jc w:val="both"/>
      </w:pPr>
      <w:r w:rsidRPr="006D72BB">
        <w:t xml:space="preserve">7. </w:t>
      </w:r>
      <w:r w:rsidR="00D702DB" w:rsidRPr="006D72BB">
        <w:t>Państwa dane osobowe będą przechowywane jedynie w okresie niezbędnym do realizacji celu, dla</w:t>
      </w:r>
      <w:r w:rsidR="00872151" w:rsidRPr="006D72BB">
        <w:t xml:space="preserve"> </w:t>
      </w:r>
      <w:r w:rsidR="00D702DB" w:rsidRPr="006D72BB">
        <w:t>którego zostały zebrane</w:t>
      </w:r>
      <w:r w:rsidR="00797396" w:rsidRPr="006D72BB">
        <w:t>,</w:t>
      </w:r>
      <w:r w:rsidR="00D702DB" w:rsidRPr="006D72BB">
        <w:t xml:space="preserve"> </w:t>
      </w:r>
      <w:r w:rsidR="00797396" w:rsidRPr="006D72BB">
        <w:t xml:space="preserve">a następnie archiwizowane i usuwane </w:t>
      </w:r>
      <w:r w:rsidR="0062160E" w:rsidRPr="006D72BB">
        <w:t>zgodnie z obowiązującym prawem.</w:t>
      </w:r>
    </w:p>
    <w:p w14:paraId="41BA3331" w14:textId="214697B9" w:rsidR="001F1C4A" w:rsidRPr="006D72BB" w:rsidRDefault="007642BE" w:rsidP="00236865">
      <w:pPr>
        <w:pStyle w:val="NormalnyWeb"/>
        <w:spacing w:before="0" w:beforeAutospacing="0" w:after="0" w:afterAutospacing="0" w:line="270" w:lineRule="atLeast"/>
        <w:jc w:val="both"/>
        <w:rPr>
          <w:i/>
          <w:iCs/>
        </w:rPr>
      </w:pPr>
      <w:r w:rsidRPr="006D72BB">
        <w:t xml:space="preserve">8. </w:t>
      </w:r>
      <w:r w:rsidR="00C23D83" w:rsidRPr="006D72BB">
        <w:t xml:space="preserve">W związku z przetwarzaniem </w:t>
      </w:r>
      <w:r w:rsidR="00D702DB" w:rsidRPr="006D72BB">
        <w:t>Państwa</w:t>
      </w:r>
      <w:r w:rsidR="00C23D83" w:rsidRPr="006D72BB">
        <w:t xml:space="preserve"> danych osobowych przysługują </w:t>
      </w:r>
      <w:r w:rsidR="00D702DB" w:rsidRPr="006D72BB">
        <w:t>Państwu</w:t>
      </w:r>
      <w:r w:rsidR="00C23D83" w:rsidRPr="006D72BB">
        <w:t xml:space="preserve"> następujące</w:t>
      </w:r>
      <w:r w:rsidR="00872151" w:rsidRPr="006D72BB">
        <w:t xml:space="preserve"> </w:t>
      </w:r>
      <w:r w:rsidR="007F47C5" w:rsidRPr="006D72BB">
        <w:t>prawa:</w:t>
      </w:r>
      <w:r w:rsidR="00C23D83" w:rsidRPr="006D72BB">
        <w:t> </w:t>
      </w:r>
      <w:r w:rsidR="00C23D83" w:rsidRPr="006D72BB">
        <w:br/>
        <w:t>a) prawo dostępu do danych osobowych</w:t>
      </w:r>
      <w:r w:rsidR="00115059" w:rsidRPr="006D72BB">
        <w:t xml:space="preserve">;                                                                          </w:t>
      </w:r>
      <w:r w:rsidR="00115059" w:rsidRPr="006D72BB">
        <w:tab/>
      </w:r>
      <w:r w:rsidR="00115059" w:rsidRPr="006D72BB">
        <w:tab/>
        <w:t xml:space="preserve">            </w:t>
      </w:r>
      <w:r w:rsidR="00B45409" w:rsidRPr="006D72BB">
        <w:t xml:space="preserve">  </w:t>
      </w:r>
    </w:p>
    <w:p w14:paraId="35FEF432" w14:textId="3E5443CF" w:rsidR="00953252" w:rsidRPr="006D72BB" w:rsidRDefault="00115059" w:rsidP="006D72BB">
      <w:pPr>
        <w:pStyle w:val="NormalnyWeb"/>
        <w:spacing w:before="0" w:beforeAutospacing="0" w:after="0" w:afterAutospacing="0" w:line="270" w:lineRule="atLeast"/>
        <w:ind w:left="426"/>
        <w:jc w:val="both"/>
        <w:rPr>
          <w:i/>
          <w:iCs/>
        </w:rPr>
      </w:pPr>
      <w:r w:rsidRPr="006D72BB">
        <w:t xml:space="preserve"> </w:t>
      </w:r>
      <w:r w:rsidR="00C23D83" w:rsidRPr="006D72BB">
        <w:t xml:space="preserve">b) prawo do żądania sprostowania (poprawiania) danych osobowych </w:t>
      </w:r>
      <w:r w:rsidRPr="006D72BB">
        <w:t>;</w:t>
      </w:r>
      <w:r w:rsidRPr="006D72BB">
        <w:tab/>
      </w:r>
      <w:r w:rsidRPr="006D72BB">
        <w:tab/>
      </w:r>
      <w:r w:rsidR="00EB05FC" w:rsidRPr="006D72BB">
        <w:tab/>
      </w:r>
      <w:r w:rsidR="00EB05FC" w:rsidRPr="006D72BB">
        <w:tab/>
        <w:t xml:space="preserve">         </w:t>
      </w:r>
      <w:r w:rsidR="0062160E" w:rsidRPr="006D72BB">
        <w:t xml:space="preserve">   </w:t>
      </w:r>
      <w:r w:rsidR="00EB05FC" w:rsidRPr="006D72BB">
        <w:t xml:space="preserve">    </w:t>
      </w:r>
      <w:r w:rsidR="00C23D83" w:rsidRPr="006D72BB">
        <w:t>c) prawo do żądania usunięcia danych osobowych (tzw. prawo do bycia zapomnianym</w:t>
      </w:r>
      <w:r w:rsidRPr="006D72BB">
        <w:t>)</w:t>
      </w:r>
      <w:r w:rsidR="00BE4B75" w:rsidRPr="006D72BB">
        <w:t>.</w:t>
      </w:r>
      <w:r w:rsidR="00BE4B75" w:rsidRPr="006D72BB">
        <w:tab/>
      </w:r>
      <w:r w:rsidR="00BE4B75" w:rsidRPr="006D72BB">
        <w:tab/>
      </w:r>
      <w:r w:rsidR="0008170C" w:rsidRPr="006D72BB">
        <w:br/>
      </w:r>
      <w:r w:rsidR="00C23D83" w:rsidRPr="006D72BB">
        <w:t>d) prawo do żądania ograniczenia przetwarzania danych osobowych</w:t>
      </w:r>
      <w:r w:rsidR="006A7EC5" w:rsidRPr="006D72BB">
        <w:t>;</w:t>
      </w:r>
      <w:r w:rsidR="00C23D83" w:rsidRPr="006D72BB">
        <w:t xml:space="preserve"> </w:t>
      </w:r>
      <w:r w:rsidRPr="006D72BB">
        <w:t xml:space="preserve"> </w:t>
      </w:r>
      <w:r w:rsidR="0062160E" w:rsidRPr="006D72BB">
        <w:t xml:space="preserve">          </w:t>
      </w:r>
      <w:r w:rsidRPr="006D72BB">
        <w:t xml:space="preserve">                                   </w:t>
      </w:r>
      <w:r w:rsidRPr="006D72BB">
        <w:tab/>
        <w:t xml:space="preserve">             </w:t>
      </w:r>
      <w:r w:rsidR="00C23D83" w:rsidRPr="006D72BB">
        <w:t xml:space="preserve">e) prawo do przenoszenia danych </w:t>
      </w:r>
      <w:r w:rsidRPr="006D72BB">
        <w:t>;</w:t>
      </w:r>
      <w:r w:rsidRPr="006D72BB">
        <w:tab/>
      </w:r>
      <w:r w:rsidRPr="006D72BB">
        <w:tab/>
      </w:r>
      <w:r w:rsidRPr="006D72BB">
        <w:tab/>
      </w:r>
      <w:r w:rsidRPr="006D72BB">
        <w:tab/>
      </w:r>
      <w:r w:rsidRPr="006D72BB">
        <w:tab/>
      </w:r>
      <w:r w:rsidRPr="006D72BB">
        <w:tab/>
      </w:r>
      <w:r w:rsidRPr="006D72BB">
        <w:tab/>
      </w:r>
      <w:r w:rsidRPr="006D72BB">
        <w:tab/>
      </w:r>
      <w:r w:rsidRPr="006D72BB">
        <w:tab/>
      </w:r>
      <w:r w:rsidR="007D5476" w:rsidRPr="006D72BB">
        <w:br/>
      </w:r>
      <w:r w:rsidR="00C23D83" w:rsidRPr="006D72BB">
        <w:t xml:space="preserve">f) </w:t>
      </w:r>
      <w:r w:rsidR="0008170C" w:rsidRPr="006D72BB">
        <w:t xml:space="preserve"> </w:t>
      </w:r>
      <w:r w:rsidR="00C23D83" w:rsidRPr="006D72BB">
        <w:t>prawo</w:t>
      </w:r>
      <w:r w:rsidRPr="006D72BB">
        <w:t xml:space="preserve"> wniesienia </w:t>
      </w:r>
      <w:r w:rsidR="00C23D83" w:rsidRPr="006D72BB">
        <w:t xml:space="preserve"> sprzeciwu wobec przetwarzania danych</w:t>
      </w:r>
      <w:r w:rsidR="0062160E" w:rsidRPr="006D72BB">
        <w:t>.</w:t>
      </w:r>
      <w:r w:rsidR="001D25E7" w:rsidRPr="006D72BB">
        <w:tab/>
      </w:r>
      <w:r w:rsidR="001D25E7" w:rsidRPr="006D72BB">
        <w:tab/>
      </w:r>
      <w:r w:rsidR="001D25E7" w:rsidRPr="006D72BB">
        <w:tab/>
      </w:r>
      <w:r w:rsidR="001D25E7" w:rsidRPr="006D72BB">
        <w:tab/>
      </w:r>
      <w:r w:rsidR="001D25E7" w:rsidRPr="006D72BB">
        <w:tab/>
      </w:r>
      <w:r w:rsidR="0062160E" w:rsidRPr="006D72BB">
        <w:rPr>
          <w:i/>
          <w:iCs/>
        </w:rPr>
        <w:t xml:space="preserve"> </w:t>
      </w:r>
      <w:r w:rsidR="0062160E" w:rsidRPr="006D72BB">
        <w:t xml:space="preserve">Szczegółowe zasady korzystania z </w:t>
      </w:r>
      <w:r w:rsidR="00A042C4" w:rsidRPr="006D72BB">
        <w:t xml:space="preserve"> </w:t>
      </w:r>
      <w:r w:rsidR="0062160E" w:rsidRPr="006D72BB">
        <w:t>przysługujących praw określa Rozdział III RODO.</w:t>
      </w:r>
      <w:r w:rsidR="000E5784" w:rsidRPr="006D72BB">
        <w:tab/>
      </w:r>
      <w:r w:rsidR="000E5784" w:rsidRPr="006D72BB">
        <w:tab/>
      </w:r>
    </w:p>
    <w:p w14:paraId="4A60A35B" w14:textId="76DFC96E" w:rsidR="00953252" w:rsidRPr="006D72BB" w:rsidRDefault="007642BE" w:rsidP="00236865">
      <w:pPr>
        <w:pStyle w:val="NormalnyWeb"/>
        <w:spacing w:before="150" w:after="0" w:afterAutospacing="0" w:line="270" w:lineRule="atLeast"/>
        <w:jc w:val="both"/>
      </w:pPr>
      <w:r w:rsidRPr="006D72BB">
        <w:t xml:space="preserve">9. </w:t>
      </w:r>
      <w:r w:rsidR="00D47A72" w:rsidRPr="006D72BB">
        <w:t xml:space="preserve"> </w:t>
      </w:r>
      <w:r w:rsidR="00C23D83" w:rsidRPr="006D72BB">
        <w:t>W przypadku</w:t>
      </w:r>
      <w:r w:rsidR="001D25E7" w:rsidRPr="006D72BB">
        <w:t>,</w:t>
      </w:r>
      <w:r w:rsidR="00C23D83" w:rsidRPr="006D72BB">
        <w:t xml:space="preserve"> gdy przetwarzanie danych osobowych odbywa się na podstawie zgody osoby na przetwarzanie danych osobowych (art. 6 ust. 1 lit a </w:t>
      </w:r>
      <w:r w:rsidR="00AB5078" w:rsidRPr="006D72BB">
        <w:t xml:space="preserve">lub art.9 ust.2 lit. a) </w:t>
      </w:r>
      <w:r w:rsidR="00C23D83" w:rsidRPr="006D72BB">
        <w:t>RODO), przysługuje Pa</w:t>
      </w:r>
      <w:r w:rsidR="00ED7F5B" w:rsidRPr="006D72BB">
        <w:t>ństwu</w:t>
      </w:r>
      <w:r w:rsidR="00C23D83" w:rsidRPr="006D72BB">
        <w:t xml:space="preserve"> prawo do cofnięcia tej zgody w dowolnym momencie. Cofnięcie to nie ma wpływu na zgodność przetwarzania, którego</w:t>
      </w:r>
      <w:r w:rsidR="00A733BA" w:rsidRPr="006D72BB">
        <w:t xml:space="preserve">  </w:t>
      </w:r>
      <w:r w:rsidR="00C23D83" w:rsidRPr="006D72BB">
        <w:t>dokonano na podstawie zgody przed jej cofnięciem</w:t>
      </w:r>
      <w:r w:rsidR="00797396" w:rsidRPr="006D72BB">
        <w:t>.</w:t>
      </w:r>
    </w:p>
    <w:p w14:paraId="48ABC0CE" w14:textId="67886153" w:rsidR="00ED545C" w:rsidRPr="006D72BB" w:rsidRDefault="007642BE" w:rsidP="006D72BB">
      <w:pPr>
        <w:pStyle w:val="NormalnyWeb"/>
        <w:spacing w:before="150" w:after="150" w:line="270" w:lineRule="atLeast"/>
        <w:ind w:left="786"/>
        <w:jc w:val="both"/>
      </w:pPr>
      <w:r w:rsidRPr="006D72BB">
        <w:lastRenderedPageBreak/>
        <w:t>10.</w:t>
      </w:r>
      <w:r w:rsidR="00EC23E3" w:rsidRPr="006D72BB">
        <w:t xml:space="preserve">W sytuacji, gdy przetwarzanie danych osobowych odbywa się na podstawie zgody osoby, której dane dotyczą, podanie przez </w:t>
      </w:r>
      <w:r w:rsidR="00682191" w:rsidRPr="006D72BB">
        <w:t>Państwa</w:t>
      </w:r>
      <w:r w:rsidR="00EC23E3" w:rsidRPr="006D72BB">
        <w:t xml:space="preserve"> danych osobowych </w:t>
      </w:r>
      <w:r w:rsidR="00682191" w:rsidRPr="006D72BB">
        <w:t>a</w:t>
      </w:r>
      <w:r w:rsidR="00EC23E3" w:rsidRPr="006D72BB">
        <w:t>dministratorowi ma charakter</w:t>
      </w:r>
      <w:r w:rsidR="00A733BA" w:rsidRPr="006D72BB">
        <w:t xml:space="preserve"> </w:t>
      </w:r>
      <w:r w:rsidR="00EC23E3" w:rsidRPr="006D72BB">
        <w:t>dobrowolny.</w:t>
      </w:r>
    </w:p>
    <w:p w14:paraId="15D5E9A5" w14:textId="37044C46" w:rsidR="00ED545C" w:rsidRPr="006D72BB" w:rsidRDefault="007642BE" w:rsidP="006D72BB">
      <w:pPr>
        <w:pStyle w:val="NormalnyWeb"/>
        <w:spacing w:before="150" w:after="150" w:line="270" w:lineRule="atLeast"/>
        <w:ind w:left="786"/>
        <w:jc w:val="both"/>
      </w:pPr>
      <w:r w:rsidRPr="006D72BB">
        <w:t xml:space="preserve">11. </w:t>
      </w:r>
      <w:r w:rsidR="00EC23E3" w:rsidRPr="006D72BB">
        <w:t>Podanie przez P</w:t>
      </w:r>
      <w:r w:rsidR="00682191" w:rsidRPr="006D72BB">
        <w:t xml:space="preserve">aństwa </w:t>
      </w:r>
      <w:r w:rsidR="00EC23E3" w:rsidRPr="006D72BB">
        <w:t>danych osobowych jest obowiązkowe, w sytuacji gdy przesłankę</w:t>
      </w:r>
      <w:r w:rsidR="00682191" w:rsidRPr="006D72BB">
        <w:t xml:space="preserve"> </w:t>
      </w:r>
      <w:r w:rsidR="00EC23E3" w:rsidRPr="006D72BB">
        <w:t>przetwarzania danych osobowych stanowi przepis prawa lub zawarta między stronami umowa.</w:t>
      </w:r>
    </w:p>
    <w:p w14:paraId="1CBCC37B" w14:textId="12E570AF" w:rsidR="00ED545C" w:rsidRPr="006D72BB" w:rsidRDefault="007642BE" w:rsidP="006D72BB">
      <w:pPr>
        <w:pStyle w:val="NormalnyWeb"/>
        <w:spacing w:before="150" w:after="150" w:line="270" w:lineRule="atLeast"/>
        <w:ind w:left="786"/>
        <w:jc w:val="both"/>
      </w:pPr>
      <w:r w:rsidRPr="006D72BB">
        <w:t>12.</w:t>
      </w:r>
      <w:r w:rsidR="00C23D83" w:rsidRPr="006D72BB">
        <w:t xml:space="preserve"> </w:t>
      </w:r>
      <w:r w:rsidR="00537E21" w:rsidRPr="006D72BB">
        <w:t xml:space="preserve">Administrator </w:t>
      </w:r>
      <w:r w:rsidR="0062160E" w:rsidRPr="006D72BB">
        <w:t>nie będzie</w:t>
      </w:r>
      <w:r w:rsidR="00537E21" w:rsidRPr="006D72BB">
        <w:t xml:space="preserve"> przekazywać dan</w:t>
      </w:r>
      <w:r w:rsidR="0062160E" w:rsidRPr="006D72BB">
        <w:t>ych</w:t>
      </w:r>
      <w:r w:rsidR="00537E21" w:rsidRPr="006D72BB">
        <w:t xml:space="preserve"> osobow</w:t>
      </w:r>
      <w:r w:rsidR="0062160E" w:rsidRPr="006D72BB">
        <w:t>ych</w:t>
      </w:r>
      <w:r w:rsidR="00537E21" w:rsidRPr="006D72BB">
        <w:t xml:space="preserve"> do państwa trzeciego lub do organizacji międzynarodowej</w:t>
      </w:r>
      <w:r w:rsidR="00663393" w:rsidRPr="006D72BB">
        <w:t>.</w:t>
      </w:r>
    </w:p>
    <w:p w14:paraId="3BD9F345" w14:textId="3AEEE4CF" w:rsidR="00ED545C" w:rsidRPr="006D72BB" w:rsidRDefault="007642BE" w:rsidP="006D72BB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86" w:firstLine="0"/>
        <w:rPr>
          <w:rFonts w:ascii="Times New Roman" w:eastAsia="Times New Roman" w:hAnsi="Times New Roman" w:cs="Times New Roman"/>
          <w:color w:val="000000"/>
          <w:szCs w:val="24"/>
        </w:rPr>
      </w:pPr>
      <w:r w:rsidRPr="006D72BB">
        <w:rPr>
          <w:rFonts w:ascii="Times New Roman" w:hAnsi="Times New Roman" w:cs="Times New Roman"/>
          <w:szCs w:val="24"/>
        </w:rPr>
        <w:t xml:space="preserve">13. </w:t>
      </w:r>
      <w:r w:rsidR="00AB5078" w:rsidRPr="006D72BB">
        <w:rPr>
          <w:rFonts w:ascii="Times New Roman" w:eastAsia="Times New Roman" w:hAnsi="Times New Roman" w:cs="Times New Roman"/>
          <w:color w:val="000000"/>
          <w:szCs w:val="24"/>
        </w:rPr>
        <w:t>Państwa dane osobowe</w:t>
      </w:r>
      <w:r w:rsidR="0008170C" w:rsidRPr="006D72BB">
        <w:rPr>
          <w:rFonts w:ascii="Times New Roman" w:eastAsia="Times New Roman" w:hAnsi="Times New Roman" w:cs="Times New Roman"/>
          <w:color w:val="000000"/>
          <w:szCs w:val="24"/>
        </w:rPr>
        <w:t xml:space="preserve"> nie </w:t>
      </w:r>
      <w:r w:rsidR="00AB5078" w:rsidRPr="006D72BB">
        <w:rPr>
          <w:rFonts w:ascii="Times New Roman" w:eastAsia="Times New Roman" w:hAnsi="Times New Roman" w:cs="Times New Roman"/>
          <w:color w:val="000000"/>
          <w:szCs w:val="24"/>
        </w:rPr>
        <w:t xml:space="preserve"> będą przetwarzane w sposób zautomatyzowany </w:t>
      </w:r>
      <w:r w:rsidR="00DB7A45" w:rsidRPr="006D72BB">
        <w:rPr>
          <w:rFonts w:ascii="Times New Roman" w:eastAsia="Times New Roman" w:hAnsi="Times New Roman" w:cs="Times New Roman"/>
          <w:color w:val="000000"/>
          <w:szCs w:val="24"/>
        </w:rPr>
        <w:t>i</w:t>
      </w:r>
      <w:r w:rsidR="00AB5078" w:rsidRPr="006D72BB">
        <w:rPr>
          <w:rFonts w:ascii="Times New Roman" w:eastAsia="Times New Roman" w:hAnsi="Times New Roman" w:cs="Times New Roman"/>
          <w:color w:val="000000"/>
          <w:szCs w:val="24"/>
        </w:rPr>
        <w:t xml:space="preserve"> nie będą podlegały zautomatyzowanemu podejmowaniu decyzji, oraz </w:t>
      </w:r>
      <w:r w:rsidR="0062160E" w:rsidRPr="006D72BB">
        <w:rPr>
          <w:rFonts w:ascii="Times New Roman" w:eastAsia="Times New Roman" w:hAnsi="Times New Roman" w:cs="Times New Roman"/>
          <w:color w:val="000000"/>
          <w:szCs w:val="24"/>
        </w:rPr>
        <w:t>profilowaniu</w:t>
      </w:r>
      <w:r w:rsidR="00AB5078" w:rsidRPr="006D72BB">
        <w:rPr>
          <w:rFonts w:ascii="Times New Roman" w:eastAsia="Times New Roman" w:hAnsi="Times New Roman" w:cs="Times New Roman"/>
          <w:color w:val="000000"/>
          <w:szCs w:val="24"/>
        </w:rPr>
        <w:t>;</w:t>
      </w:r>
    </w:p>
    <w:p w14:paraId="7F96662B" w14:textId="2AC14EC0" w:rsidR="0093722E" w:rsidRPr="006D72BB" w:rsidRDefault="007642BE" w:rsidP="006D72BB">
      <w:pPr>
        <w:pStyle w:val="NormalnyWeb"/>
        <w:spacing w:before="150" w:after="150" w:line="270" w:lineRule="atLeast"/>
        <w:ind w:left="786"/>
        <w:jc w:val="both"/>
      </w:pPr>
      <w:r w:rsidRPr="006D72BB">
        <w:t xml:space="preserve">14. </w:t>
      </w:r>
      <w:r w:rsidR="00EC23E3" w:rsidRPr="006D72BB">
        <w:t>Jeśli stwierdzą Państwo, że przetwarzanie Państwa danych osobowych narusza RODO, mają</w:t>
      </w:r>
      <w:r w:rsidR="00ED545C" w:rsidRPr="006D72BB">
        <w:t xml:space="preserve"> </w:t>
      </w:r>
      <w:r w:rsidR="00EC23E3" w:rsidRPr="006D72BB">
        <w:t xml:space="preserve">Państwo prawo wnieść skargę do organu nadzorczego, którym jest Prezes Urzędu Ochrony Danych Osobowych </w:t>
      </w:r>
      <w:r w:rsidR="000C3415" w:rsidRPr="006D72BB">
        <w:t>.</w:t>
      </w:r>
    </w:p>
    <w:sectPr w:rsidR="0093722E" w:rsidRPr="006D72BB" w:rsidSect="007D5476">
      <w:headerReference w:type="default" r:id="rId7"/>
      <w:pgSz w:w="11906" w:h="16838"/>
      <w:pgMar w:top="567" w:right="849" w:bottom="851" w:left="709" w:header="79" w:footer="2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6C007" w14:textId="77777777" w:rsidR="009C3E7A" w:rsidRDefault="009C3E7A" w:rsidP="00731988">
      <w:pPr>
        <w:spacing w:after="0" w:line="240" w:lineRule="auto"/>
      </w:pPr>
      <w:r>
        <w:separator/>
      </w:r>
    </w:p>
  </w:endnote>
  <w:endnote w:type="continuationSeparator" w:id="0">
    <w:p w14:paraId="71DB4978" w14:textId="77777777" w:rsidR="009C3E7A" w:rsidRDefault="009C3E7A" w:rsidP="00731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90D8F" w14:textId="77777777" w:rsidR="009C3E7A" w:rsidRDefault="009C3E7A" w:rsidP="00731988">
      <w:pPr>
        <w:spacing w:after="0" w:line="240" w:lineRule="auto"/>
      </w:pPr>
      <w:r>
        <w:separator/>
      </w:r>
    </w:p>
  </w:footnote>
  <w:footnote w:type="continuationSeparator" w:id="0">
    <w:p w14:paraId="22B01E30" w14:textId="77777777" w:rsidR="009C3E7A" w:rsidRDefault="009C3E7A" w:rsidP="00731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45B53" w14:textId="77777777" w:rsidR="000E4E08" w:rsidRDefault="0062160E" w:rsidP="0062160E">
    <w:pPr>
      <w:pStyle w:val="Nagwek"/>
      <w:jc w:val="center"/>
      <w:rPr>
        <w:i/>
        <w:iCs/>
        <w:sz w:val="18"/>
        <w:szCs w:val="18"/>
      </w:rPr>
    </w:pPr>
    <w:r>
      <w:rPr>
        <w:i/>
        <w:iCs/>
        <w:sz w:val="18"/>
        <w:szCs w:val="18"/>
      </w:rPr>
      <w:tab/>
    </w:r>
    <w:r>
      <w:rPr>
        <w:i/>
        <w:iCs/>
        <w:sz w:val="18"/>
        <w:szCs w:val="18"/>
      </w:rPr>
      <w:tab/>
    </w:r>
  </w:p>
  <w:p w14:paraId="1C314DD7" w14:textId="77777777" w:rsidR="000E4E08" w:rsidRDefault="000E4E08" w:rsidP="0062160E">
    <w:pPr>
      <w:pStyle w:val="Nagwek"/>
      <w:jc w:val="center"/>
      <w:rPr>
        <w:i/>
        <w:iCs/>
        <w:sz w:val="18"/>
        <w:szCs w:val="18"/>
      </w:rPr>
    </w:pPr>
  </w:p>
  <w:p w14:paraId="09FD48E2" w14:textId="3324D30B" w:rsidR="00731988" w:rsidRPr="00731988" w:rsidRDefault="000E4E08" w:rsidP="008D5E06">
    <w:pPr>
      <w:pStyle w:val="Nagwek"/>
      <w:jc w:val="center"/>
      <w:rPr>
        <w:i/>
        <w:iCs/>
        <w:sz w:val="18"/>
        <w:szCs w:val="18"/>
      </w:rPr>
    </w:pPr>
    <w:r>
      <w:rPr>
        <w:i/>
        <w:iCs/>
        <w:sz w:val="18"/>
        <w:szCs w:val="18"/>
      </w:rPr>
      <w:tab/>
    </w:r>
    <w:r>
      <w:rPr>
        <w:i/>
        <w:iCs/>
        <w:sz w:val="18"/>
        <w:szCs w:val="18"/>
      </w:rPr>
      <w:tab/>
    </w:r>
    <w:r w:rsidR="008D5E06">
      <w:rPr>
        <w:i/>
        <w:iCs/>
        <w:sz w:val="18"/>
        <w:szCs w:val="18"/>
      </w:rPr>
      <w:t xml:space="preserve"> </w:t>
    </w:r>
    <w:r w:rsidR="009A231F">
      <w:rPr>
        <w:i/>
        <w:iCs/>
        <w:sz w:val="18"/>
        <w:szCs w:val="18"/>
      </w:rPr>
      <w:t>.</w:t>
    </w:r>
  </w:p>
  <w:p w14:paraId="43382C45" w14:textId="77777777" w:rsidR="00731988" w:rsidRDefault="007319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D065A"/>
    <w:multiLevelType w:val="hybridMultilevel"/>
    <w:tmpl w:val="1D06D4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04519"/>
    <w:multiLevelType w:val="hybridMultilevel"/>
    <w:tmpl w:val="466A9D5C"/>
    <w:lvl w:ilvl="0" w:tplc="EC6817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125AD"/>
    <w:multiLevelType w:val="hybridMultilevel"/>
    <w:tmpl w:val="1F7AF27E"/>
    <w:lvl w:ilvl="0" w:tplc="BB60C130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36433A"/>
    <w:multiLevelType w:val="hybridMultilevel"/>
    <w:tmpl w:val="512ED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A29EA"/>
    <w:multiLevelType w:val="multilevel"/>
    <w:tmpl w:val="852694F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F2CEE"/>
    <w:multiLevelType w:val="hybridMultilevel"/>
    <w:tmpl w:val="9C8418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30E7C"/>
    <w:multiLevelType w:val="multilevel"/>
    <w:tmpl w:val="96B0851C"/>
    <w:lvl w:ilvl="0">
      <w:start w:val="1"/>
      <w:numFmt w:val="decimal"/>
      <w:lvlText w:val="%1."/>
      <w:lvlJc w:val="left"/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rPr>
        <w:rFonts w:ascii="Times New Roman" w:hAnsi="Times New Roman"/>
        <w:sz w:val="24"/>
        <w:szCs w:val="24"/>
      </w:rPr>
    </w:lvl>
  </w:abstractNum>
  <w:abstractNum w:abstractNumId="7" w15:restartNumberingAfterBreak="0">
    <w:nsid w:val="410C18C6"/>
    <w:multiLevelType w:val="hybridMultilevel"/>
    <w:tmpl w:val="DBA048C2"/>
    <w:lvl w:ilvl="0" w:tplc="BB60C13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D6608C5"/>
    <w:multiLevelType w:val="hybridMultilevel"/>
    <w:tmpl w:val="21F88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225F8"/>
    <w:multiLevelType w:val="multilevel"/>
    <w:tmpl w:val="ADF40A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62D73"/>
    <w:multiLevelType w:val="multilevel"/>
    <w:tmpl w:val="62C232D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B5473D"/>
    <w:multiLevelType w:val="hybridMultilevel"/>
    <w:tmpl w:val="7C5411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31215">
    <w:abstractNumId w:val="1"/>
  </w:num>
  <w:num w:numId="2" w16cid:durableId="1725985167">
    <w:abstractNumId w:val="6"/>
  </w:num>
  <w:num w:numId="3" w16cid:durableId="2108259938">
    <w:abstractNumId w:val="9"/>
  </w:num>
  <w:num w:numId="4" w16cid:durableId="1173177964">
    <w:abstractNumId w:val="4"/>
  </w:num>
  <w:num w:numId="5" w16cid:durableId="1624650132">
    <w:abstractNumId w:val="0"/>
  </w:num>
  <w:num w:numId="6" w16cid:durableId="668216270">
    <w:abstractNumId w:val="11"/>
  </w:num>
  <w:num w:numId="7" w16cid:durableId="746154255">
    <w:abstractNumId w:val="3"/>
  </w:num>
  <w:num w:numId="8" w16cid:durableId="1804149830">
    <w:abstractNumId w:val="7"/>
  </w:num>
  <w:num w:numId="9" w16cid:durableId="1327173856">
    <w:abstractNumId w:val="2"/>
  </w:num>
  <w:num w:numId="10" w16cid:durableId="954406162">
    <w:abstractNumId w:val="8"/>
  </w:num>
  <w:num w:numId="11" w16cid:durableId="1266956452">
    <w:abstractNumId w:val="10"/>
  </w:num>
  <w:num w:numId="12" w16cid:durableId="636441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D83"/>
    <w:rsid w:val="00006FEE"/>
    <w:rsid w:val="00007A6A"/>
    <w:rsid w:val="00012AC7"/>
    <w:rsid w:val="00014856"/>
    <w:rsid w:val="000270B7"/>
    <w:rsid w:val="00060057"/>
    <w:rsid w:val="000813E1"/>
    <w:rsid w:val="0008170C"/>
    <w:rsid w:val="00093BC3"/>
    <w:rsid w:val="00093CCF"/>
    <w:rsid w:val="000B114F"/>
    <w:rsid w:val="000B2AA7"/>
    <w:rsid w:val="000C3415"/>
    <w:rsid w:val="000C69F8"/>
    <w:rsid w:val="000E4E08"/>
    <w:rsid w:val="000E5784"/>
    <w:rsid w:val="000F71DE"/>
    <w:rsid w:val="00115059"/>
    <w:rsid w:val="001234D8"/>
    <w:rsid w:val="0013030B"/>
    <w:rsid w:val="00145B77"/>
    <w:rsid w:val="001958B1"/>
    <w:rsid w:val="001B5524"/>
    <w:rsid w:val="001C3D64"/>
    <w:rsid w:val="001C51CD"/>
    <w:rsid w:val="001D1018"/>
    <w:rsid w:val="001D25E7"/>
    <w:rsid w:val="001F1C4A"/>
    <w:rsid w:val="002320DF"/>
    <w:rsid w:val="00236865"/>
    <w:rsid w:val="00243356"/>
    <w:rsid w:val="0024670D"/>
    <w:rsid w:val="00263716"/>
    <w:rsid w:val="002A0AB3"/>
    <w:rsid w:val="003022B1"/>
    <w:rsid w:val="00312644"/>
    <w:rsid w:val="00312A04"/>
    <w:rsid w:val="00345734"/>
    <w:rsid w:val="00364B78"/>
    <w:rsid w:val="003744FE"/>
    <w:rsid w:val="00397556"/>
    <w:rsid w:val="003B683D"/>
    <w:rsid w:val="003C16EB"/>
    <w:rsid w:val="003C202F"/>
    <w:rsid w:val="003F26EB"/>
    <w:rsid w:val="003F6D6D"/>
    <w:rsid w:val="0040733B"/>
    <w:rsid w:val="004178D4"/>
    <w:rsid w:val="00447CDA"/>
    <w:rsid w:val="00464753"/>
    <w:rsid w:val="004B082B"/>
    <w:rsid w:val="004B1A06"/>
    <w:rsid w:val="004D1567"/>
    <w:rsid w:val="00511B84"/>
    <w:rsid w:val="005151A9"/>
    <w:rsid w:val="005316D2"/>
    <w:rsid w:val="00537E21"/>
    <w:rsid w:val="00554DDD"/>
    <w:rsid w:val="00586BBE"/>
    <w:rsid w:val="0059694D"/>
    <w:rsid w:val="005C12B3"/>
    <w:rsid w:val="005C5E35"/>
    <w:rsid w:val="005C6E9D"/>
    <w:rsid w:val="0060178A"/>
    <w:rsid w:val="0061054F"/>
    <w:rsid w:val="0062160E"/>
    <w:rsid w:val="00622567"/>
    <w:rsid w:val="00626813"/>
    <w:rsid w:val="00640527"/>
    <w:rsid w:val="00663393"/>
    <w:rsid w:val="0066579F"/>
    <w:rsid w:val="006806B5"/>
    <w:rsid w:val="00682191"/>
    <w:rsid w:val="006A7EC5"/>
    <w:rsid w:val="006B13D3"/>
    <w:rsid w:val="006D72BB"/>
    <w:rsid w:val="00711CCF"/>
    <w:rsid w:val="00712D38"/>
    <w:rsid w:val="007163BA"/>
    <w:rsid w:val="00731988"/>
    <w:rsid w:val="007642BE"/>
    <w:rsid w:val="00791692"/>
    <w:rsid w:val="00791F20"/>
    <w:rsid w:val="00797396"/>
    <w:rsid w:val="007A2654"/>
    <w:rsid w:val="007C0453"/>
    <w:rsid w:val="007D5476"/>
    <w:rsid w:val="007F1373"/>
    <w:rsid w:val="007F47C5"/>
    <w:rsid w:val="00800E4F"/>
    <w:rsid w:val="00801F93"/>
    <w:rsid w:val="008054B7"/>
    <w:rsid w:val="00832332"/>
    <w:rsid w:val="008479C9"/>
    <w:rsid w:val="008570D2"/>
    <w:rsid w:val="008571B2"/>
    <w:rsid w:val="00857F18"/>
    <w:rsid w:val="00871476"/>
    <w:rsid w:val="00872151"/>
    <w:rsid w:val="0087391F"/>
    <w:rsid w:val="00877007"/>
    <w:rsid w:val="008A0289"/>
    <w:rsid w:val="008A4851"/>
    <w:rsid w:val="008D2C2A"/>
    <w:rsid w:val="008D5E06"/>
    <w:rsid w:val="008E5027"/>
    <w:rsid w:val="00904600"/>
    <w:rsid w:val="00916F65"/>
    <w:rsid w:val="0093722E"/>
    <w:rsid w:val="00952300"/>
    <w:rsid w:val="00953252"/>
    <w:rsid w:val="00955CC9"/>
    <w:rsid w:val="0098229E"/>
    <w:rsid w:val="00993CFA"/>
    <w:rsid w:val="009A231F"/>
    <w:rsid w:val="009B0C62"/>
    <w:rsid w:val="009B7C1F"/>
    <w:rsid w:val="009C059B"/>
    <w:rsid w:val="009C3E7A"/>
    <w:rsid w:val="009D6D7F"/>
    <w:rsid w:val="009F3269"/>
    <w:rsid w:val="00A042C4"/>
    <w:rsid w:val="00A15CC6"/>
    <w:rsid w:val="00A426A2"/>
    <w:rsid w:val="00A733BA"/>
    <w:rsid w:val="00A93BF2"/>
    <w:rsid w:val="00AB43C0"/>
    <w:rsid w:val="00AB5078"/>
    <w:rsid w:val="00AD324F"/>
    <w:rsid w:val="00AD3FB9"/>
    <w:rsid w:val="00B236FA"/>
    <w:rsid w:val="00B37195"/>
    <w:rsid w:val="00B45409"/>
    <w:rsid w:val="00B50B68"/>
    <w:rsid w:val="00B553B2"/>
    <w:rsid w:val="00B8112C"/>
    <w:rsid w:val="00B84CA7"/>
    <w:rsid w:val="00BB2776"/>
    <w:rsid w:val="00BE4B75"/>
    <w:rsid w:val="00C00F11"/>
    <w:rsid w:val="00C23D83"/>
    <w:rsid w:val="00C25D1A"/>
    <w:rsid w:val="00C34622"/>
    <w:rsid w:val="00C52691"/>
    <w:rsid w:val="00C55147"/>
    <w:rsid w:val="00C66D58"/>
    <w:rsid w:val="00CE118C"/>
    <w:rsid w:val="00CE5A45"/>
    <w:rsid w:val="00CF5CB9"/>
    <w:rsid w:val="00D1755D"/>
    <w:rsid w:val="00D22A35"/>
    <w:rsid w:val="00D47A72"/>
    <w:rsid w:val="00D6085C"/>
    <w:rsid w:val="00D61864"/>
    <w:rsid w:val="00D702DB"/>
    <w:rsid w:val="00D70694"/>
    <w:rsid w:val="00D73344"/>
    <w:rsid w:val="00D86E8F"/>
    <w:rsid w:val="00DB7A45"/>
    <w:rsid w:val="00DD245B"/>
    <w:rsid w:val="00DE3925"/>
    <w:rsid w:val="00E42CA4"/>
    <w:rsid w:val="00E452F8"/>
    <w:rsid w:val="00E6147D"/>
    <w:rsid w:val="00E8049C"/>
    <w:rsid w:val="00E81FDA"/>
    <w:rsid w:val="00EB05FC"/>
    <w:rsid w:val="00EB6490"/>
    <w:rsid w:val="00EC23E3"/>
    <w:rsid w:val="00EC5191"/>
    <w:rsid w:val="00ED275B"/>
    <w:rsid w:val="00ED4161"/>
    <w:rsid w:val="00ED545C"/>
    <w:rsid w:val="00ED7F5B"/>
    <w:rsid w:val="00F77B50"/>
    <w:rsid w:val="00FB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DC8A4"/>
  <w15:chartTrackingRefBased/>
  <w15:docId w15:val="{23904C16-99D1-40D8-BE19-0E1EDCEC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34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23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23D83"/>
    <w:rPr>
      <w:b/>
      <w:bCs/>
    </w:rPr>
  </w:style>
  <w:style w:type="character" w:styleId="Hipercze">
    <w:name w:val="Hyperlink"/>
    <w:basedOn w:val="Domylnaczcionkaakapitu"/>
    <w:uiPriority w:val="99"/>
    <w:unhideWhenUsed/>
    <w:rsid w:val="00C23D8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416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31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1988"/>
  </w:style>
  <w:style w:type="paragraph" w:styleId="Stopka">
    <w:name w:val="footer"/>
    <w:basedOn w:val="Normalny"/>
    <w:link w:val="StopkaZnak"/>
    <w:uiPriority w:val="99"/>
    <w:unhideWhenUsed/>
    <w:rsid w:val="00731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1988"/>
  </w:style>
  <w:style w:type="paragraph" w:styleId="Akapitzlist">
    <w:name w:val="List Paragraph"/>
    <w:basedOn w:val="Normalny"/>
    <w:uiPriority w:val="34"/>
    <w:qFormat/>
    <w:rsid w:val="00797396"/>
    <w:pPr>
      <w:spacing w:after="200" w:line="240" w:lineRule="auto"/>
      <w:ind w:left="720" w:hanging="425"/>
      <w:contextualSpacing/>
      <w:jc w:val="both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39"/>
    <w:rsid w:val="00937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34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B553B2"/>
    <w:pPr>
      <w:spacing w:after="140" w:line="288" w:lineRule="auto"/>
    </w:pPr>
    <w:rPr>
      <w:rFonts w:eastAsiaTheme="minorEastAsia"/>
      <w:sz w:val="20"/>
      <w:szCs w:val="20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B553B2"/>
    <w:rPr>
      <w:rFonts w:eastAsiaTheme="minorEastAsia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48768">
          <w:marLeft w:val="0"/>
          <w:marRight w:val="12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00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Tokarz</dc:creator>
  <cp:keywords/>
  <dc:description/>
  <cp:lastModifiedBy>Magdalena Pawelec</cp:lastModifiedBy>
  <cp:revision>2</cp:revision>
  <cp:lastPrinted>2024-07-25T07:36:00Z</cp:lastPrinted>
  <dcterms:created xsi:type="dcterms:W3CDTF">2025-08-18T12:40:00Z</dcterms:created>
  <dcterms:modified xsi:type="dcterms:W3CDTF">2025-08-18T12:40:00Z</dcterms:modified>
</cp:coreProperties>
</file>